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6BEFA"/>
  <w:body>
    <w:p w:rsidR="00E32F76" w:rsidRPr="000B1622" w:rsidRDefault="00AE6C17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AE6C17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48.75pt;margin-top:-16.5pt;width:701.35pt;height:96.4pt;z-index:251672576" fillcolor="#00b050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A54DEB" w:rsidRDefault="00E32F76" w:rsidP="00827295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A54DEB">
        <w:rPr>
          <w:rFonts w:ascii="Times New Roman" w:hAnsi="Times New Roman" w:cs="Times New Roman"/>
          <w:b/>
          <w:color w:val="00B05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EA0760" w:rsidRPr="00B2659B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8"/>
          <w:szCs w:val="38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BB2128" w:rsidRPr="00726D5F" w:rsidRDefault="00BB2128" w:rsidP="00BB2128">
      <w:pPr>
        <w:jc w:val="both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-539750</wp:posOffset>
            </wp:positionH>
            <wp:positionV relativeFrom="paragraph">
              <wp:posOffset>12065</wp:posOffset>
            </wp:positionV>
            <wp:extent cx="5467350" cy="3771900"/>
            <wp:effectExtent l="19050" t="0" r="0" b="0"/>
            <wp:wrapSquare wrapText="bothSides"/>
            <wp:docPr id="4" name="Рисунок 2" descr="C:\Users\зав отделом\Desktop\2019 год\9 Сайт  администрация\январь\03.01.19г. мероприятие по Гранину Д\a04f8213-1412-4515-a6cb-ac254aca3e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январь\03.01.19г. мероприятие по Гранину Д\a04f8213-1412-4515-a6cb-ac254aca3e8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tab/>
      </w:r>
      <w:r w:rsidRPr="00726D5F">
        <w:rPr>
          <w:rFonts w:ascii="Times New Roman" w:hAnsi="Times New Roman" w:cs="Times New Roman"/>
          <w:color w:val="002060"/>
          <w:sz w:val="40"/>
          <w:szCs w:val="40"/>
        </w:rPr>
        <w:t xml:space="preserve">Литературный час «Творчество и судьба Даниила </w:t>
      </w:r>
      <w:proofErr w:type="spellStart"/>
      <w:r w:rsidRPr="00726D5F">
        <w:rPr>
          <w:rFonts w:ascii="Times New Roman" w:hAnsi="Times New Roman" w:cs="Times New Roman"/>
          <w:color w:val="002060"/>
          <w:sz w:val="40"/>
          <w:szCs w:val="40"/>
        </w:rPr>
        <w:t>Гранина</w:t>
      </w:r>
      <w:proofErr w:type="spellEnd"/>
      <w:r w:rsidRPr="00726D5F">
        <w:rPr>
          <w:rFonts w:ascii="Times New Roman" w:hAnsi="Times New Roman" w:cs="Times New Roman"/>
          <w:color w:val="002060"/>
          <w:sz w:val="40"/>
          <w:szCs w:val="40"/>
        </w:rPr>
        <w:t xml:space="preserve">», который прошел 3 января 2019г. в МКУК ЩМБ, посвящен 100-летию со дня рождения писателя Д.А. </w:t>
      </w:r>
      <w:proofErr w:type="spellStart"/>
      <w:r w:rsidRPr="00726D5F">
        <w:rPr>
          <w:rFonts w:ascii="Times New Roman" w:hAnsi="Times New Roman" w:cs="Times New Roman"/>
          <w:color w:val="002060"/>
          <w:sz w:val="40"/>
          <w:szCs w:val="40"/>
        </w:rPr>
        <w:t>Гранина</w:t>
      </w:r>
      <w:proofErr w:type="spellEnd"/>
      <w:r w:rsidRPr="00726D5F">
        <w:rPr>
          <w:rFonts w:ascii="Times New Roman" w:hAnsi="Times New Roman" w:cs="Times New Roman"/>
          <w:color w:val="002060"/>
          <w:sz w:val="40"/>
          <w:szCs w:val="40"/>
        </w:rPr>
        <w:t>. Особый акцент был сделан на его произведения</w:t>
      </w:r>
      <w:r w:rsidR="006A0E6B">
        <w:rPr>
          <w:rFonts w:ascii="Times New Roman" w:hAnsi="Times New Roman" w:cs="Times New Roman"/>
          <w:color w:val="002060"/>
          <w:sz w:val="40"/>
          <w:szCs w:val="40"/>
        </w:rPr>
        <w:t>х</w:t>
      </w:r>
      <w:r w:rsidRPr="00726D5F">
        <w:rPr>
          <w:rFonts w:ascii="Times New Roman" w:hAnsi="Times New Roman" w:cs="Times New Roman"/>
          <w:color w:val="002060"/>
          <w:sz w:val="40"/>
          <w:szCs w:val="40"/>
        </w:rPr>
        <w:t xml:space="preserve"> «Клавдия </w:t>
      </w:r>
      <w:proofErr w:type="spellStart"/>
      <w:r w:rsidRPr="00726D5F">
        <w:rPr>
          <w:rFonts w:ascii="Times New Roman" w:hAnsi="Times New Roman" w:cs="Times New Roman"/>
          <w:color w:val="002060"/>
          <w:sz w:val="40"/>
          <w:szCs w:val="40"/>
        </w:rPr>
        <w:t>Вилор</w:t>
      </w:r>
      <w:proofErr w:type="spellEnd"/>
      <w:r w:rsidRPr="00726D5F">
        <w:rPr>
          <w:rFonts w:ascii="Times New Roman" w:hAnsi="Times New Roman" w:cs="Times New Roman"/>
          <w:color w:val="002060"/>
          <w:sz w:val="40"/>
          <w:szCs w:val="40"/>
        </w:rPr>
        <w:t>», «Мой лейтенант», раскрывающие трагические события Великой Отечественной войны. Неизменный интерес читатели проявляют к произведениям, в которых автор вывел образы настоящих советских ученых: «Иду на грозу», «</w:t>
      </w:r>
      <w:r w:rsidR="00491404">
        <w:rPr>
          <w:rFonts w:ascii="Times New Roman" w:hAnsi="Times New Roman" w:cs="Times New Roman"/>
          <w:color w:val="002060"/>
          <w:sz w:val="40"/>
          <w:szCs w:val="40"/>
        </w:rPr>
        <w:t xml:space="preserve">Искатели», «Зубр» и другие. </w:t>
      </w:r>
    </w:p>
    <w:p w:rsidR="00726D5F" w:rsidRDefault="00726D5F" w:rsidP="00726D5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726D5F" w:rsidRDefault="00726D5F" w:rsidP="00726D5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726D5F" w:rsidRPr="00C15C14" w:rsidRDefault="00726D5F" w:rsidP="00726D5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C15C14">
        <w:rPr>
          <w:rFonts w:ascii="Times New Roman" w:hAnsi="Times New Roman" w:cs="Times New Roman"/>
          <w:noProof/>
          <w:color w:val="002060"/>
          <w:sz w:val="40"/>
          <w:szCs w:val="40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-84455</wp:posOffset>
            </wp:positionV>
            <wp:extent cx="5499100" cy="3754120"/>
            <wp:effectExtent l="19050" t="0" r="0" b="0"/>
            <wp:wrapSquare wrapText="bothSides"/>
            <wp:docPr id="3" name="Рисунок 3" descr="C:\Users\зав отделом\Desktop\2019 год\9 Сайт  администрация\январь\05.01.19г. МКУК ЩМБ Час общения_новогодний праздник\05.01.19_час общения_новогодний праздник\41aec81f-291c-4001-8d91-bb9ef31c61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январь\05.01.19г. МКУК ЩМБ Час общения_новогодний праздник\05.01.19_час общения_новогодний праздник\41aec81f-291c-4001-8d91-bb9ef31c61a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-5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375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5C14">
        <w:rPr>
          <w:rFonts w:ascii="Times New Roman" w:hAnsi="Times New Roman" w:cs="Times New Roman"/>
          <w:color w:val="002060"/>
          <w:sz w:val="40"/>
          <w:szCs w:val="40"/>
        </w:rPr>
        <w:t>В дни новогодних каникул вниманию читателей МКУК ЩМБ предложила час общения «Новогодний праздник раскрывает секреты», который напомнил им историю нового года, а также рассказал о том, как празднуют Новый год в разных странах Оживленно и весело прошла викторина «Новогодний калейдоскоп».</w:t>
      </w:r>
      <w:r w:rsidR="00C15C14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C15C14">
        <w:rPr>
          <w:rFonts w:ascii="Times New Roman" w:hAnsi="Times New Roman" w:cs="Times New Roman"/>
          <w:color w:val="002060"/>
          <w:sz w:val="40"/>
          <w:szCs w:val="40"/>
        </w:rPr>
        <w:t>Вниманию читателей была представлена выставка «Новогодний серпантин».</w:t>
      </w:r>
      <w:bookmarkStart w:id="0" w:name="_GoBack"/>
      <w:bookmarkEnd w:id="0"/>
    </w:p>
    <w:p w:rsidR="00C15C14" w:rsidRDefault="00C15C14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292735</wp:posOffset>
            </wp:positionV>
            <wp:extent cx="4918710" cy="2753360"/>
            <wp:effectExtent l="19050" t="0" r="0" b="0"/>
            <wp:wrapSquare wrapText="bothSides"/>
            <wp:docPr id="2" name="Рисунок 2" descr="C:\Users\зав отделом\Desktop\2019 год\9 Сайт  администрация\январь\05.01.19г. МКУК ЩМБ Час общения_новогодний праздник\05.01.19_час общения_новогодний праздник\0885496d-c8f8-4b62-9d15-0673a11bb4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январь\05.01.19г. МКУК ЩМБ Час общения_новогодний праздник\05.01.19_час общения_новогодний праздник\0885496d-c8f8-4b62-9d15-0673a11bb4cc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710" cy="275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5C14" w:rsidRDefault="00C15C14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</w:p>
    <w:p w:rsidR="00C15C14" w:rsidRDefault="00C15C14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</w:p>
    <w:p w:rsidR="00C15C14" w:rsidRDefault="00C15C14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</w:p>
    <w:p w:rsidR="00C15C14" w:rsidRDefault="00C15C14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</w:p>
    <w:p w:rsidR="00C15C14" w:rsidRDefault="00CE559F" w:rsidP="00BB2128">
      <w:pPr>
        <w:ind w:firstLine="708"/>
        <w:jc w:val="both"/>
        <w:rPr>
          <w:rFonts w:ascii="Times New Roman" w:hAnsi="Times New Roman" w:cs="Times New Roman"/>
          <w:noProof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4688205</wp:posOffset>
            </wp:positionH>
            <wp:positionV relativeFrom="paragraph">
              <wp:posOffset>-235585</wp:posOffset>
            </wp:positionV>
            <wp:extent cx="4920615" cy="2463165"/>
            <wp:effectExtent l="19050" t="0" r="0" b="0"/>
            <wp:wrapSquare wrapText="bothSides"/>
            <wp:docPr id="5" name="Рисунок 5" descr="C:\Users\зав отделом\Desktop\2019 год\9 Сайт  администрация\январь\19.01.19_вредным привычкам-книжный заслон\738fe846-ef95-4b27-9e3f-50b11833e3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январь\19.01.19_вредным привычкам-книжный заслон\738fe846-ef95-4b27-9e3f-50b11833e3b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15" cy="246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-206375</wp:posOffset>
            </wp:positionH>
            <wp:positionV relativeFrom="paragraph">
              <wp:posOffset>-235585</wp:posOffset>
            </wp:positionV>
            <wp:extent cx="4894580" cy="2463165"/>
            <wp:effectExtent l="19050" t="0" r="1270" b="0"/>
            <wp:wrapSquare wrapText="bothSides"/>
            <wp:docPr id="1" name="Рисунок 4" descr="C:\Users\зав отделом\Desktop\2019 год\9 Сайт  администрация\январь\19.01.19_вредным привычкам-книжный заслон\1d920ed3-e1ed-43cd-8f40-9064bccec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январь\19.01.19_вредным привычкам-книжный заслон\1d920ed3-e1ed-43cd-8f40-9064bccec0e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246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559F" w:rsidRPr="00CE559F" w:rsidRDefault="00CE559F" w:rsidP="00CE559F">
      <w:pPr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 xml:space="preserve">19 января </w:t>
      </w:r>
      <w:r w:rsidRPr="00CE559F">
        <w:rPr>
          <w:rFonts w:ascii="Times New Roman" w:hAnsi="Times New Roman" w:cs="Times New Roman"/>
          <w:color w:val="002060"/>
          <w:sz w:val="40"/>
          <w:szCs w:val="40"/>
        </w:rPr>
        <w:t>2019 года в МКУК ЩМБ состоялся час полезной информации «Здоровьем дорожить умейте», в котором приняли участие учащиеся СОШ №1.</w:t>
      </w:r>
    </w:p>
    <w:p w:rsidR="00CE559F" w:rsidRPr="00CE559F" w:rsidRDefault="00CE559F" w:rsidP="00CE559F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CE559F">
        <w:rPr>
          <w:rFonts w:ascii="Times New Roman" w:hAnsi="Times New Roman" w:cs="Times New Roman"/>
          <w:color w:val="002060"/>
          <w:sz w:val="40"/>
          <w:szCs w:val="40"/>
        </w:rPr>
        <w:t>В ходе мероприятия вниманию слушателей был предложен урок здоровья «ЗОЖ – что это значит?», который раскрыл смысл здорового образа жизни. Особый интерес вызвали книги и обзор литературы по теме «Вредным привычкам – книжный заслон!», пользовались популярностью издания «Кубань спортивная», «100 великих спортсменов», журналы «ФИС», «Спортивная жизнь России».</w:t>
      </w:r>
    </w:p>
    <w:p w:rsidR="00C15C14" w:rsidRDefault="00CE559F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CE559F">
        <w:rPr>
          <w:rFonts w:ascii="Times New Roman" w:hAnsi="Times New Roman" w:cs="Times New Roman"/>
          <w:color w:val="002060"/>
          <w:sz w:val="40"/>
          <w:szCs w:val="40"/>
        </w:rPr>
        <w:t>Учащиеся активно отвечали на вопросы викторины «Главный рекорд – здоровье!»</w:t>
      </w:r>
      <w:proofErr w:type="gramStart"/>
      <w:r w:rsidRPr="00CE559F">
        <w:rPr>
          <w:rFonts w:ascii="Times New Roman" w:hAnsi="Times New Roman" w:cs="Times New Roman"/>
          <w:color w:val="002060"/>
          <w:sz w:val="40"/>
          <w:szCs w:val="40"/>
        </w:rPr>
        <w:t xml:space="preserve"> ,</w:t>
      </w:r>
      <w:proofErr w:type="gramEnd"/>
      <w:r w:rsidRPr="00CE559F">
        <w:rPr>
          <w:rFonts w:ascii="Times New Roman" w:hAnsi="Times New Roman" w:cs="Times New Roman"/>
          <w:color w:val="002060"/>
          <w:sz w:val="40"/>
          <w:szCs w:val="40"/>
        </w:rPr>
        <w:t xml:space="preserve"> с большим вниманием они просмотрели видеоролик «О спорте».</w:t>
      </w:r>
      <w:r w:rsidR="00491404">
        <w:rPr>
          <w:rFonts w:ascii="Times New Roman" w:hAnsi="Times New Roman" w:cs="Times New Roman"/>
          <w:color w:val="002060"/>
          <w:sz w:val="40"/>
          <w:szCs w:val="40"/>
        </w:rPr>
        <w:t xml:space="preserve">  </w:t>
      </w:r>
    </w:p>
    <w:p w:rsidR="006D2E60" w:rsidRDefault="006D2E60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6D2E60" w:rsidRDefault="006D2E60" w:rsidP="006D2E60">
      <w:pPr>
        <w:jc w:val="center"/>
        <w:rPr>
          <w:rFonts w:ascii="Times New Roman" w:hAnsi="Times New Roman" w:cs="Times New Roman"/>
          <w:b/>
          <w:i/>
          <w:color w:val="1F497D" w:themeColor="text2"/>
          <w:sz w:val="96"/>
          <w:szCs w:val="96"/>
          <w:u w:val="single"/>
        </w:rPr>
      </w:pPr>
      <w:r w:rsidRPr="004602DE">
        <w:rPr>
          <w:rFonts w:ascii="Times New Roman" w:hAnsi="Times New Roman" w:cs="Times New Roman"/>
          <w:b/>
          <w:i/>
          <w:color w:val="1F497D" w:themeColor="text2"/>
          <w:sz w:val="96"/>
          <w:szCs w:val="96"/>
          <w:u w:val="single"/>
        </w:rPr>
        <w:lastRenderedPageBreak/>
        <w:t>Библиограф рекомендует</w:t>
      </w:r>
    </w:p>
    <w:p w:rsidR="007524FB" w:rsidRDefault="006D2E60" w:rsidP="007524FB">
      <w:pPr>
        <w:jc w:val="center"/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  <w: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  <w:t>Кубань в годы Великой Отечественной войны</w:t>
      </w:r>
    </w:p>
    <w:p w:rsidR="007524FB" w:rsidRDefault="006D2E60" w:rsidP="007524FB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045CE4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2540</wp:posOffset>
            </wp:positionV>
            <wp:extent cx="3219450" cy="4114800"/>
            <wp:effectExtent l="19050" t="0" r="0" b="0"/>
            <wp:wrapSquare wrapText="bothSides"/>
            <wp:docPr id="6" name="Рисунок 0" descr="Изображение 1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CE4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6D2E60" w:rsidRPr="007524FB" w:rsidRDefault="006D2E60" w:rsidP="007524FB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  <w:r w:rsidRPr="00045CE4">
        <w:rPr>
          <w:rFonts w:ascii="Times New Roman" w:hAnsi="Times New Roman" w:cs="Times New Roman"/>
          <w:b/>
          <w:noProof/>
          <w:sz w:val="28"/>
          <w:szCs w:val="28"/>
        </w:rPr>
        <w:t>Оленский, Б. И.</w:t>
      </w:r>
    </w:p>
    <w:p w:rsidR="006D2E60" w:rsidRPr="00045CE4" w:rsidRDefault="006D2E60" w:rsidP="006D2E60">
      <w:pPr>
        <w:spacing w:after="0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proofErr w:type="gramStart"/>
      <w:r w:rsidRPr="00045CE4">
        <w:rPr>
          <w:rFonts w:ascii="Times New Roman" w:hAnsi="Times New Roman" w:cs="Times New Roman"/>
          <w:b/>
          <w:noProof/>
          <w:sz w:val="28"/>
          <w:szCs w:val="28"/>
        </w:rPr>
        <w:t>Город нашей славы / Борис Оленский; Краснодар. гор. обществ.</w:t>
      </w:r>
      <w:r w:rsidR="005A1E3B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045CE4">
        <w:rPr>
          <w:rFonts w:ascii="Times New Roman" w:hAnsi="Times New Roman" w:cs="Times New Roman"/>
          <w:b/>
          <w:noProof/>
          <w:sz w:val="28"/>
          <w:szCs w:val="28"/>
        </w:rPr>
        <w:t>орг. ветеранов (пенсионеров, инвалидов) войны, труда, В</w:t>
      </w:r>
      <w:r w:rsidR="005A1E3B">
        <w:rPr>
          <w:rFonts w:ascii="Times New Roman" w:hAnsi="Times New Roman" w:cs="Times New Roman"/>
          <w:b/>
          <w:noProof/>
          <w:sz w:val="28"/>
          <w:szCs w:val="28"/>
        </w:rPr>
        <w:t>ооруженных Сил и правоохранит. органов.</w:t>
      </w:r>
      <w:proofErr w:type="gramEnd"/>
      <w:r w:rsidR="005A1E3B">
        <w:rPr>
          <w:rFonts w:ascii="Times New Roman" w:hAnsi="Times New Roman" w:cs="Times New Roman"/>
          <w:b/>
          <w:noProof/>
          <w:sz w:val="28"/>
          <w:szCs w:val="28"/>
        </w:rPr>
        <w:t xml:space="preserve"> – Краснодар</w:t>
      </w:r>
      <w:r w:rsidRPr="00045CE4">
        <w:rPr>
          <w:rFonts w:ascii="Times New Roman" w:hAnsi="Times New Roman" w:cs="Times New Roman"/>
          <w:b/>
          <w:noProof/>
          <w:sz w:val="28"/>
          <w:szCs w:val="28"/>
        </w:rPr>
        <w:t>: Диапазон-В, 2016. – 344 с.; фото, карты.</w:t>
      </w:r>
    </w:p>
    <w:p w:rsidR="006D2E60" w:rsidRDefault="006D2E60" w:rsidP="006D2E60">
      <w:pPr>
        <w:spacing w:after="0"/>
        <w:rPr>
          <w:rFonts w:ascii="Times New Roman" w:hAnsi="Times New Roman" w:cs="Times New Roman"/>
          <w:noProof/>
          <w:sz w:val="28"/>
          <w:szCs w:val="28"/>
        </w:rPr>
      </w:pPr>
    </w:p>
    <w:p w:rsidR="006D2E60" w:rsidRDefault="006D2E60" w:rsidP="006D2E60">
      <w:pPr>
        <w:rPr>
          <w:rFonts w:ascii="Times New Roman" w:hAnsi="Times New Roman" w:cs="Times New Roman"/>
          <w:noProof/>
          <w:sz w:val="28"/>
          <w:szCs w:val="28"/>
        </w:rPr>
      </w:pPr>
    </w:p>
    <w:p w:rsidR="006D2E60" w:rsidRPr="00A757F0" w:rsidRDefault="006D2E60" w:rsidP="006D2E60">
      <w:pPr>
        <w:spacing w:line="240" w:lineRule="auto"/>
        <w:jc w:val="both"/>
        <w:rPr>
          <w:rFonts w:ascii="Times New Roman" w:hAnsi="Times New Roman" w:cs="Times New Roman"/>
          <w:noProof/>
          <w:sz w:val="36"/>
          <w:szCs w:val="28"/>
        </w:rPr>
      </w:pPr>
      <w:r w:rsidRPr="00A757F0">
        <w:rPr>
          <w:rFonts w:ascii="Times New Roman" w:hAnsi="Times New Roman" w:cs="Times New Roman"/>
          <w:noProof/>
          <w:sz w:val="36"/>
          <w:szCs w:val="28"/>
        </w:rPr>
        <w:t>В данном издании автор отвечает на вопросы: «Какова заслуга Краснодара в обороне Кавказа?», «Какой вклад внесли жители нашего города в разгром врага?», «Имеют ли право краснодарцы претендовать на почетное звание «Город воинской славы»?»</w:t>
      </w:r>
    </w:p>
    <w:p w:rsidR="006D2E60" w:rsidRDefault="006D2E60" w:rsidP="006D2E60">
      <w:pPr>
        <w:spacing w:line="240" w:lineRule="auto"/>
        <w:jc w:val="both"/>
        <w:rPr>
          <w:rFonts w:ascii="Times New Roman" w:hAnsi="Times New Roman" w:cs="Times New Roman"/>
          <w:b/>
          <w:noProof/>
          <w:sz w:val="36"/>
          <w:szCs w:val="28"/>
        </w:rPr>
      </w:pPr>
    </w:p>
    <w:p w:rsidR="006D2E60" w:rsidRDefault="006D2E60" w:rsidP="006D2E60">
      <w:pPr>
        <w:spacing w:line="240" w:lineRule="auto"/>
        <w:jc w:val="both"/>
        <w:rPr>
          <w:rFonts w:ascii="Times New Roman" w:hAnsi="Times New Roman" w:cs="Times New Roman"/>
          <w:b/>
          <w:noProof/>
          <w:sz w:val="36"/>
          <w:szCs w:val="28"/>
        </w:rPr>
      </w:pPr>
    </w:p>
    <w:p w:rsidR="006D2E60" w:rsidRDefault="006D2E60" w:rsidP="006D2E60">
      <w:pPr>
        <w:spacing w:line="240" w:lineRule="auto"/>
        <w:jc w:val="both"/>
        <w:rPr>
          <w:rFonts w:ascii="Times New Roman" w:hAnsi="Times New Roman" w:cs="Times New Roman"/>
          <w:b/>
          <w:noProof/>
          <w:sz w:val="36"/>
          <w:szCs w:val="28"/>
        </w:rPr>
      </w:pPr>
    </w:p>
    <w:p w:rsidR="006D2E60" w:rsidRDefault="006D2E60" w:rsidP="006D2E60">
      <w:pPr>
        <w:spacing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4069715" cy="5467350"/>
            <wp:effectExtent l="19050" t="0" r="6985" b="0"/>
            <wp:wrapSquare wrapText="bothSides"/>
            <wp:docPr id="8" name="Рисунок 1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971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t>Кубань в годы Великой Отечественной войны 1941 – 1945 / Адм. Краснодар. Края. – Краснодар: Периодика Кубани, 2005. – 304 с.: ил.</w:t>
      </w:r>
    </w:p>
    <w:p w:rsidR="006D2E60" w:rsidRDefault="006D2E60" w:rsidP="006D2E60">
      <w:pPr>
        <w:spacing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D2E60" w:rsidRPr="00A757F0" w:rsidRDefault="006D2E60" w:rsidP="006D2E60">
      <w:pPr>
        <w:spacing w:line="240" w:lineRule="auto"/>
        <w:ind w:firstLine="708"/>
        <w:jc w:val="both"/>
        <w:rPr>
          <w:rFonts w:ascii="Times New Roman" w:hAnsi="Times New Roman" w:cs="Times New Roman"/>
          <w:noProof/>
          <w:sz w:val="44"/>
          <w:szCs w:val="28"/>
        </w:rPr>
      </w:pPr>
      <w:r w:rsidRPr="00A757F0">
        <w:rPr>
          <w:rFonts w:ascii="Times New Roman" w:hAnsi="Times New Roman" w:cs="Times New Roman"/>
          <w:noProof/>
          <w:sz w:val="36"/>
          <w:szCs w:val="28"/>
        </w:rPr>
        <w:t xml:space="preserve">Книга была выпущена к празднованию 60-летия Победы в Великой Отечественной войне 1941 – 1945 гг. В данном издании собраны фрагменты хроники событий на Кубани, истории семей, которые самоотвержено защищали Родину, статьи о ветеранах, стихи кубанских поэтов, фотографии и иллюстрации. </w:t>
      </w: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52"/>
          <w:szCs w:val="56"/>
          <w:u w:val="single"/>
        </w:rPr>
      </w:pPr>
    </w:p>
    <w:p w:rsidR="006D2E60" w:rsidRDefault="006D2E60" w:rsidP="006D2E60">
      <w:pPr>
        <w:rPr>
          <w:rFonts w:ascii="Times New Roman" w:hAnsi="Times New Roman" w:cs="Times New Roman"/>
          <w:b/>
          <w:color w:val="FF0000"/>
          <w:sz w:val="28"/>
          <w:szCs w:val="56"/>
          <w:u w:val="single"/>
        </w:rPr>
      </w:pPr>
    </w:p>
    <w:p w:rsidR="006D2E60" w:rsidRDefault="006D2E60" w:rsidP="006D2E60">
      <w:pPr>
        <w:ind w:firstLine="708"/>
        <w:jc w:val="both"/>
        <w:rPr>
          <w:rFonts w:ascii="Times New Roman" w:hAnsi="Times New Roman" w:cs="Times New Roman"/>
          <w:b/>
          <w:sz w:val="28"/>
          <w:szCs w:val="56"/>
        </w:rPr>
      </w:pPr>
      <w:r w:rsidRPr="00F2163B">
        <w:rPr>
          <w:rFonts w:ascii="Times New Roman" w:hAnsi="Times New Roman" w:cs="Times New Roman"/>
          <w:b/>
          <w:noProof/>
          <w:sz w:val="28"/>
          <w:szCs w:val="56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552825" cy="4848225"/>
            <wp:effectExtent l="19050" t="0" r="9525" b="0"/>
            <wp:wrapSquare wrapText="bothSides"/>
            <wp:docPr id="9" name="Рисунок 2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484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2163B">
        <w:rPr>
          <w:rFonts w:ascii="Times New Roman" w:hAnsi="Times New Roman" w:cs="Times New Roman"/>
          <w:b/>
          <w:sz w:val="28"/>
          <w:szCs w:val="56"/>
        </w:rPr>
        <w:t>Дети Кубани в годы Великой Отечественной</w:t>
      </w:r>
      <w:r w:rsidR="00890C7A">
        <w:rPr>
          <w:rFonts w:ascii="Times New Roman" w:hAnsi="Times New Roman" w:cs="Times New Roman"/>
          <w:b/>
          <w:sz w:val="28"/>
          <w:szCs w:val="56"/>
        </w:rPr>
        <w:t xml:space="preserve"> / отв. за </w:t>
      </w:r>
      <w:proofErr w:type="spellStart"/>
      <w:r w:rsidR="00890C7A">
        <w:rPr>
          <w:rFonts w:ascii="Times New Roman" w:hAnsi="Times New Roman" w:cs="Times New Roman"/>
          <w:b/>
          <w:sz w:val="28"/>
          <w:szCs w:val="56"/>
        </w:rPr>
        <w:t>вып</w:t>
      </w:r>
      <w:proofErr w:type="spellEnd"/>
      <w:r w:rsidR="00890C7A">
        <w:rPr>
          <w:rFonts w:ascii="Times New Roman" w:hAnsi="Times New Roman" w:cs="Times New Roman"/>
          <w:b/>
          <w:sz w:val="28"/>
          <w:szCs w:val="56"/>
        </w:rPr>
        <w:t xml:space="preserve">. Т. И. </w:t>
      </w:r>
      <w:proofErr w:type="spellStart"/>
      <w:r w:rsidR="00890C7A">
        <w:rPr>
          <w:rFonts w:ascii="Times New Roman" w:hAnsi="Times New Roman" w:cs="Times New Roman"/>
          <w:b/>
          <w:sz w:val="28"/>
          <w:szCs w:val="56"/>
        </w:rPr>
        <w:t>Х</w:t>
      </w:r>
      <w:r>
        <w:rPr>
          <w:rFonts w:ascii="Times New Roman" w:hAnsi="Times New Roman" w:cs="Times New Roman"/>
          <w:b/>
          <w:sz w:val="28"/>
          <w:szCs w:val="56"/>
        </w:rPr>
        <w:t>ачатурова</w:t>
      </w:r>
      <w:proofErr w:type="spellEnd"/>
      <w:r>
        <w:rPr>
          <w:rFonts w:ascii="Times New Roman" w:hAnsi="Times New Roman" w:cs="Times New Roman"/>
          <w:b/>
          <w:sz w:val="28"/>
          <w:szCs w:val="56"/>
        </w:rPr>
        <w:t>. – Краснодар: Традиция, 2008. – 84 с., ил.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>Книга посв</w:t>
      </w:r>
      <w:r w:rsidR="00890C7A">
        <w:rPr>
          <w:rFonts w:ascii="Times New Roman" w:hAnsi="Times New Roman" w:cs="Times New Roman"/>
          <w:sz w:val="36"/>
          <w:szCs w:val="56"/>
        </w:rPr>
        <w:t>ящена юным кубанцам, героям Вел</w:t>
      </w:r>
      <w:r w:rsidRPr="00A757F0">
        <w:rPr>
          <w:rFonts w:ascii="Times New Roman" w:hAnsi="Times New Roman" w:cs="Times New Roman"/>
          <w:sz w:val="36"/>
          <w:szCs w:val="56"/>
        </w:rPr>
        <w:t>икой Отечественной войны.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>Она состоит из двух частей. В первой части рассказывается о трагических событиях, происходивших на Кубани в 1942-1943 годах, в период немецкой оккупации.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>Вторая часть посвящена подвигам юных героев, которые самостоятельно наносили вред фашистам: расклеивали листовки, перерезали телефонные провода, работали партизанскими связными…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 xml:space="preserve">Книга предназначена для читателей школьного возраста, но заинтересует и родителей, учителей и всех любителей истории родного края. </w:t>
      </w:r>
    </w:p>
    <w:p w:rsidR="006D2E60" w:rsidRDefault="006D2E60" w:rsidP="006D2E60">
      <w:pPr>
        <w:ind w:firstLine="708"/>
        <w:jc w:val="both"/>
        <w:rPr>
          <w:rFonts w:ascii="Times New Roman" w:hAnsi="Times New Roman" w:cs="Times New Roman"/>
          <w:b/>
          <w:sz w:val="36"/>
          <w:szCs w:val="56"/>
        </w:rPr>
      </w:pPr>
    </w:p>
    <w:p w:rsidR="006D2E60" w:rsidRDefault="006D2E60" w:rsidP="006D2E60">
      <w:pPr>
        <w:ind w:firstLine="708"/>
        <w:jc w:val="both"/>
        <w:rPr>
          <w:rFonts w:ascii="Times New Roman" w:hAnsi="Times New Roman" w:cs="Times New Roman"/>
          <w:b/>
          <w:sz w:val="36"/>
          <w:szCs w:val="56"/>
        </w:rPr>
      </w:pPr>
    </w:p>
    <w:p w:rsidR="006D2E60" w:rsidRDefault="006D2E60" w:rsidP="006D2E60">
      <w:pPr>
        <w:ind w:firstLine="708"/>
        <w:jc w:val="both"/>
        <w:rPr>
          <w:rFonts w:ascii="Times New Roman" w:hAnsi="Times New Roman" w:cs="Times New Roman"/>
          <w:b/>
          <w:sz w:val="28"/>
          <w:szCs w:val="56"/>
        </w:rPr>
      </w:pPr>
      <w:r>
        <w:rPr>
          <w:rFonts w:ascii="Times New Roman" w:hAnsi="Times New Roman" w:cs="Times New Roman"/>
          <w:b/>
          <w:noProof/>
          <w:sz w:val="36"/>
          <w:szCs w:val="56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470535</wp:posOffset>
            </wp:positionH>
            <wp:positionV relativeFrom="paragraph">
              <wp:posOffset>3810</wp:posOffset>
            </wp:positionV>
            <wp:extent cx="3048000" cy="4695825"/>
            <wp:effectExtent l="19050" t="0" r="0" b="0"/>
            <wp:wrapSquare wrapText="bothSides"/>
            <wp:docPr id="10" name="Рисунок 3" descr="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56"/>
        </w:rPr>
        <w:t xml:space="preserve">В годину тяжких испытаний: Кубань в годы Великой Отечественной войны / под ред. В.Н. </w:t>
      </w:r>
      <w:proofErr w:type="spellStart"/>
      <w:r>
        <w:rPr>
          <w:rFonts w:ascii="Times New Roman" w:hAnsi="Times New Roman" w:cs="Times New Roman"/>
          <w:b/>
          <w:sz w:val="28"/>
          <w:szCs w:val="56"/>
        </w:rPr>
        <w:t>Ратушняка</w:t>
      </w:r>
      <w:proofErr w:type="spellEnd"/>
      <w:r>
        <w:rPr>
          <w:rFonts w:ascii="Times New Roman" w:hAnsi="Times New Roman" w:cs="Times New Roman"/>
          <w:b/>
          <w:sz w:val="28"/>
          <w:szCs w:val="56"/>
        </w:rPr>
        <w:t>. – Краснодар: традиция, 2015. – 200 с., ил.</w:t>
      </w:r>
    </w:p>
    <w:p w:rsidR="006D2E60" w:rsidRPr="00A024FF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024FF">
        <w:rPr>
          <w:rFonts w:ascii="Times New Roman" w:hAnsi="Times New Roman" w:cs="Times New Roman"/>
          <w:sz w:val="36"/>
          <w:szCs w:val="56"/>
        </w:rPr>
        <w:t xml:space="preserve">Книга посвящена 70-летию Великой Победы нашего народа в Великой Отечественной войне 1941-1945 гг., но актуальна будет всегда. </w:t>
      </w:r>
    </w:p>
    <w:p w:rsidR="006D2E60" w:rsidRPr="00A024FF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024FF">
        <w:rPr>
          <w:rFonts w:ascii="Times New Roman" w:hAnsi="Times New Roman" w:cs="Times New Roman"/>
          <w:sz w:val="36"/>
          <w:szCs w:val="56"/>
        </w:rPr>
        <w:t xml:space="preserve">В данном издании показаны бои Красной Армии с фашистскими захватчиками на Кубани, политика оккупантов на захваченных территориях, борьба с ними кубанцев, их трудовой подвиг по восстановлению разрушенного войной народного хозяйства. Даны сведения о людях, чьи имена навечно остались в новейшей истории Кубани. Книга предназначена для всех, кто интересуется историей Кубани, историей Великой Отечественной войны. </w:t>
      </w:r>
    </w:p>
    <w:p w:rsidR="006D2E60" w:rsidRDefault="006D2E60" w:rsidP="006D2E60">
      <w:pPr>
        <w:rPr>
          <w:rFonts w:ascii="Times New Roman" w:hAnsi="Times New Roman" w:cs="Times New Roman"/>
          <w:b/>
          <w:sz w:val="28"/>
          <w:szCs w:val="56"/>
        </w:rPr>
      </w:pPr>
      <w:r>
        <w:rPr>
          <w:rFonts w:ascii="Times New Roman" w:hAnsi="Times New Roman" w:cs="Times New Roman"/>
          <w:b/>
          <w:sz w:val="28"/>
          <w:szCs w:val="56"/>
        </w:rPr>
        <w:tab/>
      </w:r>
    </w:p>
    <w:p w:rsidR="006D2E60" w:rsidRDefault="006D2E60" w:rsidP="006D2E60">
      <w:pPr>
        <w:rPr>
          <w:rFonts w:ascii="Times New Roman" w:hAnsi="Times New Roman" w:cs="Times New Roman"/>
          <w:b/>
          <w:sz w:val="28"/>
          <w:szCs w:val="56"/>
        </w:rPr>
      </w:pPr>
    </w:p>
    <w:p w:rsidR="006D2E60" w:rsidRDefault="006D2E60" w:rsidP="006D2E60">
      <w:pPr>
        <w:rPr>
          <w:rFonts w:ascii="Times New Roman" w:hAnsi="Times New Roman" w:cs="Times New Roman"/>
          <w:b/>
          <w:sz w:val="28"/>
          <w:szCs w:val="56"/>
        </w:rPr>
      </w:pPr>
    </w:p>
    <w:p w:rsidR="006D2E60" w:rsidRDefault="006D2E60" w:rsidP="006D2E60">
      <w:pPr>
        <w:rPr>
          <w:rFonts w:ascii="Times New Roman" w:hAnsi="Times New Roman" w:cs="Times New Roman"/>
          <w:b/>
          <w:sz w:val="28"/>
          <w:szCs w:val="56"/>
        </w:rPr>
      </w:pPr>
    </w:p>
    <w:p w:rsidR="006D2E60" w:rsidRDefault="006D2E60" w:rsidP="006D2E60">
      <w:pPr>
        <w:ind w:firstLine="708"/>
        <w:jc w:val="both"/>
        <w:rPr>
          <w:rFonts w:ascii="Times New Roman" w:hAnsi="Times New Roman" w:cs="Times New Roman"/>
          <w:b/>
          <w:sz w:val="28"/>
          <w:szCs w:val="56"/>
        </w:rPr>
      </w:pPr>
      <w:r>
        <w:rPr>
          <w:rFonts w:ascii="Times New Roman" w:hAnsi="Times New Roman" w:cs="Times New Roman"/>
          <w:b/>
          <w:noProof/>
          <w:sz w:val="28"/>
          <w:szCs w:val="56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4171950" cy="5219700"/>
            <wp:effectExtent l="19050" t="0" r="0" b="0"/>
            <wp:wrapSquare wrapText="bothSides"/>
            <wp:docPr id="11" name="Рисунок 4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56"/>
        </w:rPr>
        <w:t>В труде, как в бою. Освободители Кубани – созидатели Кубани</w:t>
      </w:r>
      <w:r w:rsidR="00890C7A">
        <w:rPr>
          <w:rFonts w:ascii="Times New Roman" w:hAnsi="Times New Roman" w:cs="Times New Roman"/>
          <w:b/>
          <w:sz w:val="28"/>
          <w:szCs w:val="56"/>
        </w:rPr>
        <w:t xml:space="preserve">: фотоальбом / </w:t>
      </w:r>
      <w:proofErr w:type="spellStart"/>
      <w:r w:rsidR="00890C7A">
        <w:rPr>
          <w:rFonts w:ascii="Times New Roman" w:hAnsi="Times New Roman" w:cs="Times New Roman"/>
          <w:b/>
          <w:sz w:val="28"/>
          <w:szCs w:val="56"/>
        </w:rPr>
        <w:t>Адм</w:t>
      </w:r>
      <w:proofErr w:type="spellEnd"/>
      <w:r w:rsidR="00890C7A">
        <w:rPr>
          <w:rFonts w:ascii="Times New Roman" w:hAnsi="Times New Roman" w:cs="Times New Roman"/>
          <w:b/>
          <w:sz w:val="28"/>
          <w:szCs w:val="56"/>
        </w:rPr>
        <w:t>. Краснодар</w:t>
      </w:r>
      <w:proofErr w:type="gramStart"/>
      <w:r w:rsidR="00890C7A">
        <w:rPr>
          <w:rFonts w:ascii="Times New Roman" w:hAnsi="Times New Roman" w:cs="Times New Roman"/>
          <w:b/>
          <w:sz w:val="28"/>
          <w:szCs w:val="56"/>
        </w:rPr>
        <w:t>.</w:t>
      </w:r>
      <w:proofErr w:type="gramEnd"/>
      <w:r w:rsidR="00890C7A">
        <w:rPr>
          <w:rFonts w:ascii="Times New Roman" w:hAnsi="Times New Roman" w:cs="Times New Roman"/>
          <w:b/>
          <w:sz w:val="28"/>
          <w:szCs w:val="56"/>
        </w:rPr>
        <w:t xml:space="preserve"> </w:t>
      </w:r>
      <w:proofErr w:type="gramStart"/>
      <w:r w:rsidR="00890C7A">
        <w:rPr>
          <w:rFonts w:ascii="Times New Roman" w:hAnsi="Times New Roman" w:cs="Times New Roman"/>
          <w:b/>
          <w:sz w:val="28"/>
          <w:szCs w:val="56"/>
        </w:rPr>
        <w:t>к</w:t>
      </w:r>
      <w:proofErr w:type="gramEnd"/>
      <w:r w:rsidR="00890C7A">
        <w:rPr>
          <w:rFonts w:ascii="Times New Roman" w:hAnsi="Times New Roman" w:cs="Times New Roman"/>
          <w:b/>
          <w:sz w:val="28"/>
          <w:szCs w:val="56"/>
        </w:rPr>
        <w:t xml:space="preserve">рая. – Краснодар: Диапазон. </w:t>
      </w:r>
      <w:r>
        <w:rPr>
          <w:rFonts w:ascii="Times New Roman" w:hAnsi="Times New Roman" w:cs="Times New Roman"/>
          <w:b/>
          <w:sz w:val="28"/>
          <w:szCs w:val="56"/>
        </w:rPr>
        <w:t>В, 2008. – 160 с.: фот.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 xml:space="preserve">Фотоальбом посвящен кубанцам, чья юность и зрелость пришлась на Великую Отечественную войну 1941 – 1945 годов, трудившимся и воевавшим на кубанской земле, отличившимся и в ратном деле и в мирном труде, удостоенным и боевых и трудовых наград родины. </w:t>
      </w:r>
    </w:p>
    <w:p w:rsidR="006D2E60" w:rsidRPr="00A757F0" w:rsidRDefault="006D2E60" w:rsidP="006D2E60">
      <w:pPr>
        <w:ind w:firstLine="708"/>
        <w:jc w:val="both"/>
        <w:rPr>
          <w:rFonts w:ascii="Times New Roman" w:hAnsi="Times New Roman" w:cs="Times New Roman"/>
          <w:sz w:val="36"/>
          <w:szCs w:val="56"/>
        </w:rPr>
      </w:pPr>
      <w:r w:rsidRPr="00A757F0">
        <w:rPr>
          <w:rFonts w:ascii="Times New Roman" w:hAnsi="Times New Roman" w:cs="Times New Roman"/>
          <w:sz w:val="36"/>
          <w:szCs w:val="56"/>
        </w:rPr>
        <w:t>Издание адресовано широкому кругу читателей, интересующихся историей Краснодарского края и Великой Отечественной войны 1941 – 1945 гг.</w:t>
      </w:r>
    </w:p>
    <w:p w:rsidR="006D2E60" w:rsidRDefault="006D2E60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6D2E60" w:rsidRDefault="006D2E60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6D2E60" w:rsidRDefault="006D2E60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6D2E60" w:rsidRDefault="006D2E60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6B55F9" w:rsidRPr="008D0A12" w:rsidRDefault="006B55F9" w:rsidP="008D0A12">
      <w:pPr>
        <w:tabs>
          <w:tab w:val="left" w:pos="5392"/>
        </w:tabs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53006C" w:rsidRDefault="00AE6C17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52"/>
          <w:szCs w:val="52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89.3pt;margin-top:-20.2pt;width:608.75pt;height:100.75pt;rotation:227191fd;z-index:251680768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53006C" w:rsidRPr="00B520F1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EF61AE" w:rsidRDefault="00EF61AE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53006C" w:rsidRPr="00EF61AE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Приглашаем посетить библиотеку в январе</w:t>
      </w:r>
    </w:p>
    <w:p w:rsidR="0053006C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53006C" w:rsidRPr="00EF61AE" w:rsidRDefault="00FD0DB9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23 января 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201</w:t>
      </w:r>
      <w:r w:rsidR="004F6879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9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г. 1</w:t>
      </w:r>
      <w:r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1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53006C" w:rsidRPr="00EF61AE" w:rsidRDefault="00FD0DB9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Урок правовой грамотности </w:t>
      </w:r>
      <w:r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«</w:t>
      </w:r>
      <w:r w:rsidR="00EF61AE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Когда вам нужна помощь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»</w:t>
      </w:r>
    </w:p>
    <w:p w:rsidR="0053006C" w:rsidRPr="00EF61AE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</w:p>
    <w:p w:rsidR="0053006C" w:rsidRPr="004F6879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53006C" w:rsidRPr="00EF61AE" w:rsidRDefault="00890C7A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26</w:t>
      </w:r>
      <w:r w:rsidR="00EF61AE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январ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я </w:t>
      </w:r>
      <w:r w:rsidR="004F6879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2019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г.  1</w:t>
      </w:r>
      <w:r w:rsidR="00EF61AE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3</w:t>
      </w:r>
      <w:r w:rsidR="0053006C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53006C" w:rsidRPr="00EF61AE" w:rsidRDefault="00BA1A3E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В</w:t>
      </w:r>
      <w:r w:rsidR="00EF61AE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ечер памяти</w:t>
      </w:r>
      <w:r w:rsidR="0053006C" w:rsidRPr="004F6879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 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«</w:t>
      </w:r>
      <w:r w:rsidR="00EF61AE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Внимание! Говорит Ленинград!</w:t>
      </w:r>
      <w:r w:rsidR="0053006C" w:rsidRPr="00EF61AE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>»</w:t>
      </w:r>
    </w:p>
    <w:p w:rsidR="0053006C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</w:rPr>
      </w:pPr>
    </w:p>
    <w:p w:rsidR="00EF61AE" w:rsidRPr="004F6879" w:rsidRDefault="00EF61AE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</w:rPr>
      </w:pPr>
    </w:p>
    <w:p w:rsidR="0053006C" w:rsidRPr="004F6879" w:rsidRDefault="0053006C" w:rsidP="0053006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p w:rsidR="00F35740" w:rsidRPr="00726D5F" w:rsidRDefault="00F35740" w:rsidP="00BB2128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sectPr w:rsidR="00F35740" w:rsidRPr="00726D5F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pt;height:11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3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F3"/>
    <w:rsid w:val="00092CF7"/>
    <w:rsid w:val="00096EBC"/>
    <w:rsid w:val="000A29C6"/>
    <w:rsid w:val="000B1622"/>
    <w:rsid w:val="000C4F33"/>
    <w:rsid w:val="000D0033"/>
    <w:rsid w:val="000D3D3B"/>
    <w:rsid w:val="000E0A41"/>
    <w:rsid w:val="000E17AA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692B"/>
    <w:rsid w:val="00162B94"/>
    <w:rsid w:val="00171061"/>
    <w:rsid w:val="00173374"/>
    <w:rsid w:val="001853F5"/>
    <w:rsid w:val="001878D5"/>
    <w:rsid w:val="001913E3"/>
    <w:rsid w:val="00193914"/>
    <w:rsid w:val="00194707"/>
    <w:rsid w:val="001949D2"/>
    <w:rsid w:val="001B4467"/>
    <w:rsid w:val="001C2DA6"/>
    <w:rsid w:val="001C584E"/>
    <w:rsid w:val="001D3627"/>
    <w:rsid w:val="001D6833"/>
    <w:rsid w:val="001D71EB"/>
    <w:rsid w:val="001E7AAC"/>
    <w:rsid w:val="00210F82"/>
    <w:rsid w:val="002148B1"/>
    <w:rsid w:val="002168B2"/>
    <w:rsid w:val="00240F08"/>
    <w:rsid w:val="00242802"/>
    <w:rsid w:val="0025154F"/>
    <w:rsid w:val="002547E9"/>
    <w:rsid w:val="00255940"/>
    <w:rsid w:val="002762BC"/>
    <w:rsid w:val="002775C6"/>
    <w:rsid w:val="0027789A"/>
    <w:rsid w:val="00282232"/>
    <w:rsid w:val="002830E9"/>
    <w:rsid w:val="00286401"/>
    <w:rsid w:val="00296EBD"/>
    <w:rsid w:val="002A011B"/>
    <w:rsid w:val="002A0444"/>
    <w:rsid w:val="002A26A2"/>
    <w:rsid w:val="002A6310"/>
    <w:rsid w:val="002B0DEA"/>
    <w:rsid w:val="002C13E0"/>
    <w:rsid w:val="002C4CA2"/>
    <w:rsid w:val="002C5E07"/>
    <w:rsid w:val="002C5FD4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D2D8B"/>
    <w:rsid w:val="003E0245"/>
    <w:rsid w:val="003F1F18"/>
    <w:rsid w:val="004003EC"/>
    <w:rsid w:val="00404C7E"/>
    <w:rsid w:val="00410FA3"/>
    <w:rsid w:val="0042236A"/>
    <w:rsid w:val="0043407A"/>
    <w:rsid w:val="00437673"/>
    <w:rsid w:val="00450B52"/>
    <w:rsid w:val="004533FF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86A9B"/>
    <w:rsid w:val="00593A75"/>
    <w:rsid w:val="00593D99"/>
    <w:rsid w:val="005952A3"/>
    <w:rsid w:val="005A1E3B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3B3C"/>
    <w:rsid w:val="0062579B"/>
    <w:rsid w:val="00632484"/>
    <w:rsid w:val="00633AEF"/>
    <w:rsid w:val="006566D4"/>
    <w:rsid w:val="00656819"/>
    <w:rsid w:val="00661095"/>
    <w:rsid w:val="00663160"/>
    <w:rsid w:val="00666EAB"/>
    <w:rsid w:val="006A0E6B"/>
    <w:rsid w:val="006A0FAD"/>
    <w:rsid w:val="006A1458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6D5F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0ED6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3DB5"/>
    <w:rsid w:val="00864FD6"/>
    <w:rsid w:val="00873B3B"/>
    <w:rsid w:val="00890C7A"/>
    <w:rsid w:val="008940EA"/>
    <w:rsid w:val="008A05ED"/>
    <w:rsid w:val="008A1CE4"/>
    <w:rsid w:val="008B1BF8"/>
    <w:rsid w:val="008B1DB3"/>
    <w:rsid w:val="008B4E9C"/>
    <w:rsid w:val="008C6CAB"/>
    <w:rsid w:val="008C6FF5"/>
    <w:rsid w:val="008D0A12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E3"/>
    <w:rsid w:val="00956B9B"/>
    <w:rsid w:val="0097501B"/>
    <w:rsid w:val="00980339"/>
    <w:rsid w:val="00980C83"/>
    <w:rsid w:val="00987DBF"/>
    <w:rsid w:val="009925B6"/>
    <w:rsid w:val="009A5FE2"/>
    <w:rsid w:val="009C1DFE"/>
    <w:rsid w:val="009D04A9"/>
    <w:rsid w:val="009D5490"/>
    <w:rsid w:val="009D5C7A"/>
    <w:rsid w:val="009E28A0"/>
    <w:rsid w:val="009F2629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4DEB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23E59"/>
    <w:rsid w:val="00B2659B"/>
    <w:rsid w:val="00B355E4"/>
    <w:rsid w:val="00B437A3"/>
    <w:rsid w:val="00B44B8E"/>
    <w:rsid w:val="00B520F1"/>
    <w:rsid w:val="00B72F1F"/>
    <w:rsid w:val="00B761AE"/>
    <w:rsid w:val="00B82296"/>
    <w:rsid w:val="00B82D2C"/>
    <w:rsid w:val="00B960F7"/>
    <w:rsid w:val="00BA1A3E"/>
    <w:rsid w:val="00BB1B63"/>
    <w:rsid w:val="00BB2128"/>
    <w:rsid w:val="00BB36FA"/>
    <w:rsid w:val="00BB4237"/>
    <w:rsid w:val="00BC7D10"/>
    <w:rsid w:val="00BD43C6"/>
    <w:rsid w:val="00BD75C5"/>
    <w:rsid w:val="00BF6D3F"/>
    <w:rsid w:val="00C0337D"/>
    <w:rsid w:val="00C054E7"/>
    <w:rsid w:val="00C05EFC"/>
    <w:rsid w:val="00C15C14"/>
    <w:rsid w:val="00C26EB6"/>
    <w:rsid w:val="00C273E8"/>
    <w:rsid w:val="00C42427"/>
    <w:rsid w:val="00C43F13"/>
    <w:rsid w:val="00C46807"/>
    <w:rsid w:val="00C552BA"/>
    <w:rsid w:val="00C6279B"/>
    <w:rsid w:val="00C77D5B"/>
    <w:rsid w:val="00C80EA9"/>
    <w:rsid w:val="00C83BB3"/>
    <w:rsid w:val="00C87E68"/>
    <w:rsid w:val="00C91016"/>
    <w:rsid w:val="00C95075"/>
    <w:rsid w:val="00CA1359"/>
    <w:rsid w:val="00CA374A"/>
    <w:rsid w:val="00CA3989"/>
    <w:rsid w:val="00CB7A64"/>
    <w:rsid w:val="00CD05FB"/>
    <w:rsid w:val="00CE0B1C"/>
    <w:rsid w:val="00CE480A"/>
    <w:rsid w:val="00CE559F"/>
    <w:rsid w:val="00CE75D2"/>
    <w:rsid w:val="00CF5657"/>
    <w:rsid w:val="00D0040B"/>
    <w:rsid w:val="00D019DD"/>
    <w:rsid w:val="00D15A4B"/>
    <w:rsid w:val="00D205A6"/>
    <w:rsid w:val="00D21EFE"/>
    <w:rsid w:val="00D25DD4"/>
    <w:rsid w:val="00D41009"/>
    <w:rsid w:val="00D503CF"/>
    <w:rsid w:val="00D50F48"/>
    <w:rsid w:val="00D533BE"/>
    <w:rsid w:val="00D60766"/>
    <w:rsid w:val="00D652F2"/>
    <w:rsid w:val="00D679A9"/>
    <w:rsid w:val="00D91C89"/>
    <w:rsid w:val="00DA0C27"/>
    <w:rsid w:val="00DB01A2"/>
    <w:rsid w:val="00DB0463"/>
    <w:rsid w:val="00DC5F2B"/>
    <w:rsid w:val="00DD23D2"/>
    <w:rsid w:val="00DD3F4D"/>
    <w:rsid w:val="00DD78D8"/>
    <w:rsid w:val="00DD79F4"/>
    <w:rsid w:val="00DE1C2B"/>
    <w:rsid w:val="00DF7706"/>
    <w:rsid w:val="00E1128A"/>
    <w:rsid w:val="00E14A7F"/>
    <w:rsid w:val="00E25E20"/>
    <w:rsid w:val="00E32F76"/>
    <w:rsid w:val="00E35E3D"/>
    <w:rsid w:val="00E461D5"/>
    <w:rsid w:val="00E62005"/>
    <w:rsid w:val="00E6616A"/>
    <w:rsid w:val="00E67323"/>
    <w:rsid w:val="00E75E99"/>
    <w:rsid w:val="00E81A10"/>
    <w:rsid w:val="00E84D31"/>
    <w:rsid w:val="00E914DA"/>
    <w:rsid w:val="00EA0760"/>
    <w:rsid w:val="00EA5D57"/>
    <w:rsid w:val="00EA68DE"/>
    <w:rsid w:val="00EB0994"/>
    <w:rsid w:val="00EB4772"/>
    <w:rsid w:val="00EB63E1"/>
    <w:rsid w:val="00EC28CB"/>
    <w:rsid w:val="00ED1339"/>
    <w:rsid w:val="00ED16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86F7B"/>
    <w:rsid w:val="00F968A5"/>
    <w:rsid w:val="00FA2D8D"/>
    <w:rsid w:val="00FA7290"/>
    <w:rsid w:val="00FB38A6"/>
    <w:rsid w:val="00FC2013"/>
    <w:rsid w:val="00FC5E72"/>
    <w:rsid w:val="00FD0DB9"/>
    <w:rsid w:val="00FD4F5E"/>
    <w:rsid w:val="00FD5135"/>
    <w:rsid w:val="00FD681D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>
      <o:colormru v:ext="edit" colors="#31efb4,#3cf,#ff9,#76129e,#15959b,#a6880a,#f5d961,#f5e065"/>
      <o:colormenu v:ext="edit" fillcolor="#ff9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12</Pages>
  <Words>1125</Words>
  <Characters>6416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19</cp:revision>
  <dcterms:created xsi:type="dcterms:W3CDTF">2019-01-21T08:23:00Z</dcterms:created>
  <dcterms:modified xsi:type="dcterms:W3CDTF">2019-01-21T13:35:00Z</dcterms:modified>
</cp:coreProperties>
</file>